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2560" w:firstLineChars="800"/>
        <w:textAlignment w:val="auto"/>
        <w:outlineLvl w:val="9"/>
        <w:rPr>
          <w:rFonts w:hint="eastAsia" w:ascii="仿宋_GB2312" w:hAnsi="Calibri" w:eastAsia="仿宋_GB2312" w:cs="E-BX"/>
          <w:color w:val="000000"/>
          <w:kern w:val="0"/>
          <w:sz w:val="32"/>
          <w:szCs w:val="32"/>
        </w:rPr>
      </w:pPr>
      <w:r>
        <w:rPr>
          <w:rFonts w:hint="eastAsia" w:ascii="仿宋_GB2312" w:hAnsi="Calibri" w:eastAsia="仿宋_GB2312" w:cs="E-BX"/>
          <w:color w:val="000000"/>
          <w:kern w:val="0"/>
          <w:sz w:val="32"/>
          <w:szCs w:val="32"/>
        </w:rPr>
        <w:t>团南委〔2018</w:t>
      </w:r>
      <w:bookmarkStart w:id="0" w:name="_GoBack"/>
      <w:bookmarkEnd w:id="0"/>
      <w:r>
        <w:rPr>
          <w:rFonts w:hint="eastAsia" w:ascii="仿宋_GB2312" w:hAnsi="Calibri" w:eastAsia="仿宋_GB2312" w:cs="E-BX"/>
          <w:color w:val="000000"/>
          <w:kern w:val="0"/>
          <w:sz w:val="32"/>
          <w:szCs w:val="32"/>
        </w:rPr>
        <w:t>〕</w:t>
      </w:r>
      <w:r>
        <w:rPr>
          <w:rFonts w:hint="eastAsia" w:ascii="仿宋_GB2312" w:hAnsi="Calibri" w:eastAsia="仿宋_GB2312" w:cs="E-BX"/>
          <w:color w:val="000000"/>
          <w:kern w:val="0"/>
          <w:sz w:val="32"/>
          <w:szCs w:val="32"/>
          <w:lang w:val="en-US" w:eastAsia="zh-CN"/>
        </w:rPr>
        <w:t>43</w:t>
      </w:r>
      <w:r>
        <w:rPr>
          <w:rFonts w:hint="eastAsia" w:ascii="仿宋_GB2312" w:hAnsi="Calibri" w:eastAsia="仿宋_GB2312" w:cs="E-BX"/>
          <w:color w:val="000000"/>
          <w:kern w:val="0"/>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2560" w:firstLineChars="800"/>
        <w:textAlignment w:val="auto"/>
        <w:outlineLvl w:val="9"/>
        <w:rPr>
          <w:rFonts w:hint="eastAsia" w:ascii="仿宋_GB2312" w:hAnsi="Calibri" w:eastAsia="仿宋_GB2312" w:cs="E-BX"/>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关于公布</w:t>
      </w:r>
      <w:r>
        <w:rPr>
          <w:rFonts w:hint="eastAsia" w:ascii="方正小标宋简体" w:hAnsi="方正小标宋简体" w:eastAsia="方正小标宋简体" w:cs="方正小标宋简体"/>
          <w:color w:val="000000"/>
          <w:kern w:val="0"/>
          <w:sz w:val="44"/>
          <w:szCs w:val="44"/>
          <w:lang w:eastAsia="zh-CN"/>
        </w:rPr>
        <w:t>南安市</w:t>
      </w: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eastAsia="zh-CN"/>
        </w:rPr>
        <w:t>青年有信仰</w:t>
      </w:r>
      <w:r>
        <w:rPr>
          <w:rFonts w:hint="eastAsia" w:ascii="方正小标宋简体" w:hAnsi="方正小标宋简体" w:eastAsia="方正小标宋简体" w:cs="方正小标宋简体"/>
          <w:color w:val="000000"/>
          <w:kern w:val="0"/>
          <w:sz w:val="44"/>
          <w:szCs w:val="44"/>
          <w:lang w:val="en-US" w:eastAsia="zh-CN"/>
        </w:rPr>
        <w:t xml:space="preserve"> 奋斗新时代</w:t>
      </w:r>
      <w:r>
        <w:rPr>
          <w:rFonts w:hint="eastAsia" w:ascii="方正小标宋简体" w:hAnsi="方正小标宋简体" w:eastAsia="方正小标宋简体" w:cs="方正小标宋简体"/>
          <w:color w:val="000000"/>
          <w:kern w:val="0"/>
          <w:sz w:val="44"/>
          <w:szCs w:val="44"/>
        </w:rPr>
        <w:t>”</w:t>
      </w:r>
      <w:r>
        <w:rPr>
          <w:rFonts w:hint="eastAsia" w:ascii="方正小标宋简体" w:hAnsi="方正小标宋简体" w:eastAsia="方正小标宋简体" w:cs="方正小标宋简体"/>
          <w:color w:val="000000"/>
          <w:kern w:val="0"/>
          <w:sz w:val="44"/>
          <w:szCs w:val="44"/>
          <w:lang w:eastAsia="zh-CN"/>
        </w:rPr>
        <w:t>主题</w:t>
      </w:r>
      <w:r>
        <w:rPr>
          <w:rFonts w:hint="eastAsia" w:ascii="方正小标宋简体" w:hAnsi="方正小标宋简体" w:eastAsia="方正小标宋简体" w:cs="方正小标宋简体"/>
          <w:color w:val="000000"/>
          <w:kern w:val="0"/>
          <w:sz w:val="44"/>
          <w:szCs w:val="44"/>
          <w:lang w:val="en-US" w:eastAsia="zh-CN"/>
        </w:rPr>
        <w:t>征文和演讲</w:t>
      </w:r>
      <w:r>
        <w:rPr>
          <w:rFonts w:hint="eastAsia" w:ascii="方正小标宋简体" w:hAnsi="方正小标宋简体" w:eastAsia="方正小标宋简体" w:cs="方正小标宋简体"/>
          <w:color w:val="000000"/>
          <w:kern w:val="0"/>
          <w:sz w:val="44"/>
          <w:szCs w:val="44"/>
          <w:lang w:eastAsia="zh-CN"/>
        </w:rPr>
        <w:t>活动</w:t>
      </w:r>
      <w:r>
        <w:rPr>
          <w:rFonts w:hint="eastAsia" w:ascii="方正小标宋简体" w:hAnsi="方正小标宋简体" w:eastAsia="方正小标宋简体" w:cs="方正小标宋简体"/>
          <w:color w:val="000000"/>
          <w:kern w:val="0"/>
          <w:sz w:val="44"/>
          <w:szCs w:val="44"/>
          <w:lang w:val="en-US" w:eastAsia="zh-CN"/>
        </w:rPr>
        <w:t>评选</w:t>
      </w:r>
      <w:r>
        <w:rPr>
          <w:rFonts w:hint="eastAsia" w:ascii="方正小标宋简体" w:hAnsi="方正小标宋简体" w:eastAsia="方正小标宋简体" w:cs="方正小标宋简体"/>
          <w:color w:val="000000"/>
          <w:kern w:val="0"/>
          <w:sz w:val="44"/>
          <w:szCs w:val="44"/>
          <w:lang w:eastAsia="zh-CN"/>
        </w:rPr>
        <w:t>结果</w:t>
      </w:r>
      <w:r>
        <w:rPr>
          <w:rFonts w:hint="eastAsia" w:ascii="方正小标宋简体" w:hAnsi="方正小标宋简体" w:eastAsia="方正小标宋简体" w:cs="方正小标宋简体"/>
          <w:color w:val="000000"/>
          <w:kern w:val="0"/>
          <w:sz w:val="44"/>
          <w:szCs w:val="44"/>
        </w:rPr>
        <w:t>的通知</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jc w:val="center"/>
        <w:textAlignment w:val="auto"/>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各乡镇（街道）团委，雪峰开发区青工委，经济开发区团工委，各完中校（职校、高中校)团委，市直各团组织：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根据《共青团南安市委员会关于转发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共青团泉州市委关于开展“青年有信仰 奋斗新时代”主题活动的通知</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的通知》（团南委〔2018〕38号），</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全市各团组织</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lang w:eastAsia="zh-CN"/>
        </w:rPr>
        <w:t>团市委</w:t>
      </w:r>
      <w:r>
        <w:rPr>
          <w:rFonts w:hint="eastAsia" w:ascii="仿宋_GB2312" w:hAnsi="仿宋_GB2312" w:eastAsia="仿宋_GB2312" w:cs="仿宋_GB2312"/>
          <w:sz w:val="32"/>
          <w:szCs w:val="32"/>
        </w:rPr>
        <w:t>组织专家评审，共</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eastAsia="zh-CN"/>
        </w:rPr>
        <w:t>南安市</w:t>
      </w:r>
      <w:r>
        <w:rPr>
          <w:rFonts w:hint="eastAsia" w:ascii="仿宋_GB2312" w:hAnsi="仿宋_GB2312" w:eastAsia="仿宋_GB2312" w:cs="仿宋_GB2312"/>
          <w:sz w:val="32"/>
          <w:szCs w:val="32"/>
        </w:rPr>
        <w:t>“青年有信仰 奋斗新时代”主题</w:t>
      </w:r>
      <w:r>
        <w:rPr>
          <w:rFonts w:hint="eastAsia" w:ascii="仿宋_GB2312" w:hAnsi="仿宋_GB2312" w:eastAsia="仿宋_GB2312" w:cs="仿宋_GB2312"/>
          <w:sz w:val="32"/>
          <w:szCs w:val="32"/>
          <w:lang w:eastAsia="zh-CN"/>
        </w:rPr>
        <w:t>征文比赛：学生</w:t>
      </w:r>
      <w:r>
        <w:rPr>
          <w:rFonts w:hint="eastAsia" w:ascii="仿宋_GB2312" w:hAnsi="仿宋_GB2312" w:eastAsia="仿宋_GB2312" w:cs="仿宋_GB2312"/>
          <w:sz w:val="32"/>
          <w:szCs w:val="32"/>
        </w:rPr>
        <w:t>组一等奖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名，二等奖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名，三等奖</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名，优秀</w:t>
      </w:r>
      <w:r>
        <w:rPr>
          <w:rFonts w:hint="eastAsia" w:ascii="仿宋_GB2312" w:hAnsi="仿宋_GB2312" w:eastAsia="仿宋_GB2312" w:cs="仿宋_GB2312"/>
          <w:sz w:val="32"/>
          <w:szCs w:val="32"/>
          <w:lang w:eastAsia="zh-CN"/>
        </w:rPr>
        <w:t>指导老</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成人</w:t>
      </w:r>
      <w:r>
        <w:rPr>
          <w:rFonts w:hint="eastAsia" w:ascii="仿宋_GB2312" w:hAnsi="仿宋_GB2312" w:eastAsia="仿宋_GB2312" w:cs="仿宋_GB2312"/>
          <w:sz w:val="32"/>
          <w:szCs w:val="32"/>
        </w:rPr>
        <w:t>组一等奖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名，二等奖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名，三等奖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名。“青年有信仰 奋斗新时代”主题</w:t>
      </w:r>
      <w:r>
        <w:rPr>
          <w:rFonts w:hint="eastAsia" w:ascii="仿宋_GB2312" w:hAnsi="仿宋_GB2312" w:eastAsia="仿宋_GB2312" w:cs="仿宋_GB2312"/>
          <w:sz w:val="32"/>
          <w:szCs w:val="32"/>
          <w:lang w:eastAsia="zh-CN"/>
        </w:rPr>
        <w:t>演讲比赛一等奖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名，二等奖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名，三等奖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名，优秀指导老师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现将评选结果予以公布（详见附件）。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希望全市各团组织以此活动为契机，</w:t>
      </w:r>
      <w:r>
        <w:rPr>
          <w:rFonts w:hint="eastAsia" w:ascii="仿宋_GB2312" w:hAnsi="仿宋_GB2312" w:eastAsia="仿宋_GB2312" w:cs="仿宋_GB2312"/>
          <w:sz w:val="32"/>
          <w:szCs w:val="32"/>
        </w:rPr>
        <w:t>进一步掀起习近平新时代中国特色社会主义思想“大学习”热潮，全面贯彻落实党的十九大和共青团第十八次全国代表大会、共青团福建省第十四次代表大会</w:t>
      </w:r>
      <w:r>
        <w:rPr>
          <w:rFonts w:hint="eastAsia" w:ascii="仿宋_GB2312" w:hAnsi="仿宋_GB2312" w:eastAsia="仿宋_GB2312" w:cs="仿宋_GB2312"/>
          <w:sz w:val="32"/>
          <w:szCs w:val="32"/>
          <w:lang w:eastAsia="zh-CN"/>
        </w:rPr>
        <w:t>、共青团泉州市第十七次代表大会精神</w:t>
      </w:r>
      <w:r>
        <w:rPr>
          <w:rFonts w:hint="eastAsia" w:ascii="仿宋_GB2312" w:hAnsi="仿宋_GB2312" w:eastAsia="仿宋_GB2312" w:cs="仿宋_GB2312"/>
          <w:sz w:val="32"/>
          <w:szCs w:val="32"/>
        </w:rPr>
        <w:t>，引导广大团员青年全面学、系统学、长期学、深入学，进一步学出忠诚、学出信仰、学出责任、学出宗旨、学出本领，确保习近平新时代中国特色社会主义思想在广大团员青年中落地生根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附件：南安市“青年有信仰 奋斗新时代”主题征文和演讲活动评选结果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共青团南安市委员会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2018年11月19日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000000"/>
          <w:spacing w:val="0"/>
          <w:kern w:val="0"/>
          <w:sz w:val="32"/>
          <w:szCs w:val="32"/>
          <w:lang w:val="en-US" w:eastAsia="zh-CN" w:bidi="ar"/>
        </w:rPr>
      </w:pPr>
      <w:r>
        <w:rPr>
          <w:rFonts w:hint="eastAsia" w:ascii="仿宋_GB2312" w:hAnsi="仿宋_GB2312" w:eastAsia="仿宋_GB2312" w:cs="仿宋_GB2312"/>
          <w:b w:val="0"/>
          <w:bCs w:val="0"/>
          <w:i w:val="0"/>
          <w:caps w:val="0"/>
          <w:color w:val="000000"/>
          <w:spacing w:val="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t>南安市“青年有信仰 奋斗新时代”主题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36"/>
          <w:szCs w:val="36"/>
          <w:lang w:val="en-US" w:eastAsia="zh-CN" w:bidi="ar"/>
        </w:rPr>
        <w:t>征文和演讲活动评选结果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i w:val="0"/>
          <w:caps w:val="0"/>
          <w:color w:val="000000"/>
          <w:spacing w:val="0"/>
          <w:kern w:val="0"/>
          <w:sz w:val="32"/>
          <w:szCs w:val="32"/>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征文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学生组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一等奖：</w:t>
      </w:r>
    </w:p>
    <w:tbl>
      <w:tblPr>
        <w:tblStyle w:val="5"/>
        <w:tblW w:w="90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37"/>
        <w:gridCol w:w="2083"/>
        <w:gridCol w:w="5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8" w:hRule="atLeast"/>
        </w:trPr>
        <w:tc>
          <w:tcPr>
            <w:tcW w:w="163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黄仪韵</w:t>
            </w:r>
            <w:r>
              <w:rPr>
                <w:rStyle w:val="6"/>
                <w:rFonts w:eastAsia="仿宋_GB2312"/>
                <w:lang w:val="en-US" w:eastAsia="zh-CN" w:bidi="ar"/>
              </w:rPr>
              <w:t xml:space="preserve"> </w:t>
            </w:r>
          </w:p>
        </w:tc>
        <w:tc>
          <w:tcPr>
            <w:tcW w:w="208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3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《青春需要奋斗》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163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苏雅欣</w:t>
            </w:r>
            <w:r>
              <w:rPr>
                <w:rStyle w:val="6"/>
                <w:rFonts w:eastAsia="仿宋_GB2312"/>
                <w:lang w:val="en-US" w:eastAsia="zh-CN" w:bidi="ar"/>
              </w:rPr>
              <w:t xml:space="preserve"> </w:t>
            </w:r>
          </w:p>
        </w:tc>
        <w:tc>
          <w:tcPr>
            <w:tcW w:w="208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国光中学</w:t>
            </w:r>
          </w:p>
        </w:tc>
        <w:tc>
          <w:tcPr>
            <w:tcW w:w="53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《青春立潮头 莫负新时代》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二等奖：</w:t>
      </w:r>
    </w:p>
    <w:tbl>
      <w:tblPr>
        <w:tblStyle w:val="5"/>
        <w:tblW w:w="8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0"/>
        <w:gridCol w:w="2137"/>
        <w:gridCol w:w="5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6" w:hRule="atLeast"/>
        </w:trPr>
        <w:tc>
          <w:tcPr>
            <w:tcW w:w="161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吴嘉瑜</w:t>
            </w:r>
            <w:r>
              <w:rPr>
                <w:rFonts w:ascii="Arial" w:hAnsi="Arial" w:eastAsia="仿宋_GB2312" w:cs="Arial"/>
                <w:i w:val="0"/>
                <w:color w:val="000000"/>
                <w:kern w:val="0"/>
                <w:sz w:val="32"/>
                <w:szCs w:val="32"/>
                <w:u w:val="none"/>
                <w:lang w:val="en-US" w:eastAsia="zh-CN" w:bidi="ar"/>
              </w:rPr>
              <w:t xml:space="preserve"> </w:t>
            </w:r>
          </w:p>
        </w:tc>
        <w:tc>
          <w:tcPr>
            <w:tcW w:w="213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25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《聚力青春 共筑梦想》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61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黄静妍</w:t>
            </w:r>
            <w:r>
              <w:rPr>
                <w:rFonts w:ascii="Arial" w:hAnsi="Arial" w:eastAsia="仿宋_GB2312" w:cs="Arial"/>
                <w:i w:val="0"/>
                <w:color w:val="000000"/>
                <w:kern w:val="0"/>
                <w:sz w:val="32"/>
                <w:szCs w:val="32"/>
                <w:u w:val="none"/>
                <w:lang w:val="en-US" w:eastAsia="zh-CN" w:bidi="ar"/>
              </w:rPr>
              <w:t xml:space="preserve"> </w:t>
            </w:r>
          </w:p>
        </w:tc>
        <w:tc>
          <w:tcPr>
            <w:tcW w:w="213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侨光中学</w:t>
            </w:r>
          </w:p>
        </w:tc>
        <w:tc>
          <w:tcPr>
            <w:tcW w:w="525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《青年有信仰 国家有力量》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61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梁珍妮</w:t>
            </w:r>
            <w:r>
              <w:rPr>
                <w:rFonts w:ascii="Arial" w:hAnsi="Arial" w:eastAsia="仿宋_GB2312" w:cs="Arial"/>
                <w:i w:val="0"/>
                <w:color w:val="000000"/>
                <w:kern w:val="0"/>
                <w:sz w:val="32"/>
                <w:szCs w:val="32"/>
                <w:u w:val="none"/>
                <w:lang w:val="en-US" w:eastAsia="zh-CN" w:bidi="ar"/>
              </w:rPr>
              <w:t xml:space="preserve"> </w:t>
            </w:r>
          </w:p>
        </w:tc>
        <w:tc>
          <w:tcPr>
            <w:tcW w:w="213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25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《唱响“青春之歌” 为祖国而拼搏》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61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洪舒韵</w:t>
            </w:r>
            <w:r>
              <w:rPr>
                <w:rFonts w:ascii="Arial" w:hAnsi="Arial" w:eastAsia="仿宋_GB2312" w:cs="Arial"/>
                <w:i w:val="0"/>
                <w:color w:val="000000"/>
                <w:kern w:val="0"/>
                <w:sz w:val="32"/>
                <w:szCs w:val="32"/>
                <w:u w:val="none"/>
                <w:lang w:val="en-US" w:eastAsia="zh-CN" w:bidi="ar"/>
              </w:rPr>
              <w:t xml:space="preserve"> </w:t>
            </w:r>
          </w:p>
        </w:tc>
        <w:tc>
          <w:tcPr>
            <w:tcW w:w="213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东田中学</w:t>
            </w:r>
          </w:p>
        </w:tc>
        <w:tc>
          <w:tcPr>
            <w:tcW w:w="525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《砥砺前行——争做新时代弄潮儿》</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三等奖：</w:t>
      </w:r>
    </w:p>
    <w:tbl>
      <w:tblPr>
        <w:tblStyle w:val="5"/>
        <w:tblW w:w="89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70"/>
        <w:gridCol w:w="2217"/>
        <w:gridCol w:w="5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刘伟发</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国光中学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《漫漫征程路》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林灿妮</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国光中学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《立德立言 无问西东》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陈俊豪</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侨光中学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《功崇惟志 业广惟勤》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洪欣莹</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侨光中学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《让信仰之光照亮奋斗之路》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王靖雯</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侨光中学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《中华复兴 匹夫有责》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李丹妮</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温成中学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《青春属于奋斗》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陈雪治</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温成中学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《青年须奋斗》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林静妍</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东田中学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《让理想在奋斗中闪光》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张凤蕾</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延平中学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《新时代，用奋斗留存芳华》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梁新莹</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翔云中学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《牢记青年使命 绽放青春光彩》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57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余晓娟</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11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《我们的根在中国》</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成人组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一等奖：</w:t>
      </w:r>
    </w:p>
    <w:tbl>
      <w:tblPr>
        <w:tblStyle w:val="5"/>
        <w:tblW w:w="90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0"/>
        <w:gridCol w:w="2217"/>
        <w:gridCol w:w="5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8" w:hRule="atLeast"/>
        </w:trPr>
        <w:tc>
          <w:tcPr>
            <w:tcW w:w="153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郭紫菱</w:t>
            </w:r>
            <w:r>
              <w:rPr>
                <w:rFonts w:ascii="Arial" w:hAnsi="Arial" w:eastAsia="仿宋_GB2312" w:cs="Arial"/>
                <w:i w:val="0"/>
                <w:color w:val="000000"/>
                <w:kern w:val="0"/>
                <w:sz w:val="32"/>
                <w:szCs w:val="32"/>
                <w:u w:val="none"/>
                <w:lang w:val="en-US" w:eastAsia="zh-CN" w:bidi="ar"/>
              </w:rPr>
              <w:t xml:space="preserve"> </w:t>
            </w:r>
          </w:p>
        </w:tc>
        <w:tc>
          <w:tcPr>
            <w:tcW w:w="22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官桥派出所</w:t>
            </w:r>
          </w:p>
        </w:tc>
        <w:tc>
          <w:tcPr>
            <w:tcW w:w="531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《梦想高达321米》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二等奖：</w:t>
      </w:r>
    </w:p>
    <w:tbl>
      <w:tblPr>
        <w:tblStyle w:val="5"/>
        <w:tblW w:w="8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6"/>
        <w:gridCol w:w="2285"/>
        <w:gridCol w:w="5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6" w:hRule="atLeast"/>
        </w:trPr>
        <w:tc>
          <w:tcPr>
            <w:tcW w:w="147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吴燕之</w:t>
            </w:r>
            <w:r>
              <w:rPr>
                <w:rStyle w:val="7"/>
                <w:rFonts w:eastAsia="仿宋_GB2312"/>
                <w:sz w:val="32"/>
                <w:szCs w:val="32"/>
                <w:lang w:val="en-US" w:eastAsia="zh-CN" w:bidi="ar"/>
              </w:rPr>
              <w:t xml:space="preserve"> </w:t>
            </w:r>
          </w:p>
        </w:tc>
        <w:tc>
          <w:tcPr>
            <w:tcW w:w="2285"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官桥派出所 </w:t>
            </w:r>
          </w:p>
        </w:tc>
        <w:tc>
          <w:tcPr>
            <w:tcW w:w="523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《二维码门牌背后的那些事》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7" w:hRule="atLeast"/>
        </w:trPr>
        <w:tc>
          <w:tcPr>
            <w:tcW w:w="147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戴凤毅</w:t>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傅仰福</w:t>
            </w:r>
          </w:p>
        </w:tc>
        <w:tc>
          <w:tcPr>
            <w:tcW w:w="2285"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default" w:ascii="Arial" w:hAnsi="Arial" w:eastAsia="宋体" w:cs="Arial"/>
                <w:i w:val="0"/>
                <w:color w:val="000000"/>
                <w:sz w:val="32"/>
                <w:szCs w:val="32"/>
                <w:u w:val="none"/>
              </w:rPr>
            </w:pPr>
            <w:r>
              <w:rPr>
                <w:rStyle w:val="8"/>
                <w:rFonts w:hAnsi="Arial"/>
                <w:sz w:val="28"/>
                <w:szCs w:val="28"/>
                <w:lang w:val="en-US" w:eastAsia="zh-CN" w:bidi="ar"/>
              </w:rPr>
              <w:t>南安市人民检察院</w:t>
            </w:r>
          </w:p>
        </w:tc>
        <w:tc>
          <w:tcPr>
            <w:tcW w:w="523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《追梦路上 不忘初心》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147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蔡淑婷</w:t>
            </w:r>
            <w:r>
              <w:rPr>
                <w:rStyle w:val="7"/>
                <w:rFonts w:eastAsia="仿宋_GB2312"/>
                <w:sz w:val="32"/>
                <w:szCs w:val="32"/>
                <w:lang w:val="en-US" w:eastAsia="zh-CN" w:bidi="ar"/>
              </w:rPr>
              <w:t xml:space="preserve"> </w:t>
            </w:r>
          </w:p>
        </w:tc>
        <w:tc>
          <w:tcPr>
            <w:tcW w:w="2285"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省新中心小学 </w:t>
            </w:r>
          </w:p>
        </w:tc>
        <w:tc>
          <w:tcPr>
            <w:tcW w:w="523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《不忘初心 不止奋斗》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bCs/>
          <w:i w:val="0"/>
          <w:caps w:val="0"/>
          <w:color w:val="000000"/>
          <w:spacing w:val="0"/>
          <w:kern w:val="0"/>
          <w:sz w:val="32"/>
          <w:szCs w:val="32"/>
          <w:lang w:val="en-US" w:eastAsia="zh-CN" w:bidi="ar"/>
        </w:rPr>
      </w:pPr>
      <w:r>
        <w:rPr>
          <w:rFonts w:hint="eastAsia" w:ascii="仿宋_GB2312" w:hAnsi="仿宋_GB2312" w:eastAsia="仿宋_GB2312" w:cs="仿宋_GB2312"/>
          <w:b/>
          <w:bCs/>
          <w:i w:val="0"/>
          <w:caps w:val="0"/>
          <w:color w:val="000000"/>
          <w:spacing w:val="0"/>
          <w:kern w:val="0"/>
          <w:sz w:val="32"/>
          <w:szCs w:val="32"/>
          <w:lang w:val="en-US" w:eastAsia="zh-CN" w:bidi="ar"/>
        </w:rPr>
        <w:t>三等奖：</w:t>
      </w:r>
    </w:p>
    <w:tbl>
      <w:tblPr>
        <w:tblStyle w:val="5"/>
        <w:tblW w:w="9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1"/>
        <w:gridCol w:w="2387"/>
        <w:gridCol w:w="5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8"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黄毓妍</w:t>
            </w:r>
            <w:r>
              <w:rPr>
                <w:rFonts w:ascii="Arial" w:hAnsi="Arial" w:eastAsia="仿宋_GB2312" w:cs="Arial"/>
                <w:i w:val="0"/>
                <w:color w:val="000000"/>
                <w:kern w:val="0"/>
                <w:sz w:val="32"/>
                <w:szCs w:val="32"/>
                <w:u w:val="none"/>
                <w:lang w:val="en-US" w:eastAsia="zh-CN" w:bidi="ar"/>
              </w:rPr>
              <w:t xml:space="preserve"> </w:t>
            </w:r>
          </w:p>
        </w:tc>
        <w:tc>
          <w:tcPr>
            <w:tcW w:w="238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南安市烟草局 </w:t>
            </w:r>
          </w:p>
        </w:tc>
        <w:tc>
          <w:tcPr>
            <w:tcW w:w="542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《何为信仰？青年之问》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沈志滨</w:t>
            </w:r>
            <w:r>
              <w:rPr>
                <w:rFonts w:ascii="Arial" w:hAnsi="Arial" w:eastAsia="仿宋_GB2312" w:cs="Arial"/>
                <w:i w:val="0"/>
                <w:color w:val="000000"/>
                <w:kern w:val="0"/>
                <w:sz w:val="32"/>
                <w:szCs w:val="32"/>
                <w:u w:val="none"/>
                <w:lang w:val="en-US" w:eastAsia="zh-CN" w:bidi="ar"/>
              </w:rPr>
              <w:t xml:space="preserve"> </w:t>
            </w:r>
          </w:p>
        </w:tc>
        <w:tc>
          <w:tcPr>
            <w:tcW w:w="238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梅山派出所 </w:t>
            </w:r>
          </w:p>
        </w:tc>
        <w:tc>
          <w:tcPr>
            <w:tcW w:w="542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《筑梦警营 初心不忘》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黄思宝</w:t>
            </w:r>
            <w:r>
              <w:rPr>
                <w:rFonts w:ascii="Arial" w:hAnsi="Arial" w:eastAsia="仿宋_GB2312" w:cs="Arial"/>
                <w:i w:val="0"/>
                <w:color w:val="000000"/>
                <w:kern w:val="0"/>
                <w:sz w:val="32"/>
                <w:szCs w:val="32"/>
                <w:u w:val="none"/>
                <w:lang w:val="en-US" w:eastAsia="zh-CN" w:bidi="ar"/>
              </w:rPr>
              <w:t xml:space="preserve"> </w:t>
            </w:r>
          </w:p>
        </w:tc>
        <w:tc>
          <w:tcPr>
            <w:tcW w:w="238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南安市医院 </w:t>
            </w:r>
          </w:p>
        </w:tc>
        <w:tc>
          <w:tcPr>
            <w:tcW w:w="542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《追光者》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林培岚</w:t>
            </w:r>
            <w:r>
              <w:rPr>
                <w:rFonts w:ascii="Arial" w:hAnsi="Arial" w:eastAsia="仿宋_GB2312" w:cs="Arial"/>
                <w:i w:val="0"/>
                <w:color w:val="000000"/>
                <w:kern w:val="0"/>
                <w:sz w:val="32"/>
                <w:szCs w:val="32"/>
                <w:u w:val="none"/>
                <w:lang w:val="en-US" w:eastAsia="zh-CN" w:bidi="ar"/>
              </w:rPr>
              <w:t xml:space="preserve"> </w:t>
            </w:r>
          </w:p>
        </w:tc>
        <w:tc>
          <w:tcPr>
            <w:tcW w:w="238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 xml:space="preserve">南安市行政执法局 </w:t>
            </w:r>
          </w:p>
        </w:tc>
        <w:tc>
          <w:tcPr>
            <w:tcW w:w="542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《我于“淤泥”深处，拾到一颗“星星”》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郑晓婷</w:t>
            </w:r>
            <w:r>
              <w:rPr>
                <w:rFonts w:ascii="Arial" w:hAnsi="Arial" w:eastAsia="仿宋_GB2312" w:cs="Arial"/>
                <w:i w:val="0"/>
                <w:color w:val="000000"/>
                <w:kern w:val="0"/>
                <w:sz w:val="32"/>
                <w:szCs w:val="32"/>
                <w:u w:val="none"/>
                <w:lang w:val="en-US" w:eastAsia="zh-CN" w:bidi="ar"/>
              </w:rPr>
              <w:t xml:space="preserve"> </w:t>
            </w:r>
          </w:p>
        </w:tc>
        <w:tc>
          <w:tcPr>
            <w:tcW w:w="2387"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丰州镇团委 </w:t>
            </w:r>
          </w:p>
        </w:tc>
        <w:tc>
          <w:tcPr>
            <w:tcW w:w="542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《青春奋斗作奉献 砥砺奋进新时代》</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i w:val="0"/>
          <w:caps w:val="0"/>
          <w:color w:val="000000"/>
          <w:spacing w:val="0"/>
          <w:kern w:val="0"/>
          <w:sz w:val="32"/>
          <w:szCs w:val="32"/>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演讲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i w:val="0"/>
          <w:caps w:val="0"/>
          <w:color w:val="000000"/>
          <w:spacing w:val="0"/>
          <w:kern w:val="0"/>
          <w:sz w:val="32"/>
          <w:szCs w:val="32"/>
          <w:lang w:val="en-US" w:eastAsia="zh-CN" w:bidi="ar"/>
        </w:rPr>
      </w:pPr>
      <w:r>
        <w:rPr>
          <w:rFonts w:hint="eastAsia" w:ascii="楷体_GB2312" w:hAnsi="楷体_GB2312" w:eastAsia="楷体_GB2312" w:cs="楷体_GB2312"/>
          <w:b w:val="0"/>
          <w:bCs w:val="0"/>
          <w:i w:val="0"/>
          <w:caps w:val="0"/>
          <w:color w:val="000000"/>
          <w:spacing w:val="0"/>
          <w:kern w:val="0"/>
          <w:sz w:val="32"/>
          <w:szCs w:val="32"/>
          <w:lang w:val="en-US" w:eastAsia="zh-CN" w:bidi="ar"/>
        </w:rPr>
        <w:t>一等奖：</w:t>
      </w:r>
    </w:p>
    <w:tbl>
      <w:tblPr>
        <w:tblStyle w:val="5"/>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1"/>
        <w:gridCol w:w="2393"/>
        <w:gridCol w:w="5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侯  悦</w:t>
            </w:r>
          </w:p>
        </w:tc>
        <w:tc>
          <w:tcPr>
            <w:tcW w:w="239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侨光中学</w:t>
            </w:r>
          </w:p>
        </w:tc>
        <w:tc>
          <w:tcPr>
            <w:tcW w:w="517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《在党旗的指引下劈波斩浪》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林灿妮</w:t>
            </w:r>
          </w:p>
        </w:tc>
        <w:tc>
          <w:tcPr>
            <w:tcW w:w="239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国光中学</w:t>
            </w:r>
          </w:p>
        </w:tc>
        <w:tc>
          <w:tcPr>
            <w:tcW w:w="517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《立德立言 无问西东》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i w:val="0"/>
          <w:caps w:val="0"/>
          <w:color w:val="000000"/>
          <w:spacing w:val="0"/>
          <w:kern w:val="0"/>
          <w:sz w:val="32"/>
          <w:szCs w:val="32"/>
          <w:lang w:val="en-US" w:eastAsia="zh-CN" w:bidi="ar"/>
        </w:rPr>
      </w:pPr>
      <w:r>
        <w:rPr>
          <w:rFonts w:hint="eastAsia" w:ascii="楷体_GB2312" w:hAnsi="楷体_GB2312" w:eastAsia="楷体_GB2312" w:cs="楷体_GB2312"/>
          <w:b w:val="0"/>
          <w:bCs w:val="0"/>
          <w:i w:val="0"/>
          <w:caps w:val="0"/>
          <w:color w:val="000000"/>
          <w:spacing w:val="0"/>
          <w:kern w:val="0"/>
          <w:sz w:val="32"/>
          <w:szCs w:val="32"/>
          <w:lang w:val="en-US" w:eastAsia="zh-CN" w:bidi="ar"/>
        </w:rPr>
        <w:t>二等奖：</w:t>
      </w:r>
    </w:p>
    <w:tbl>
      <w:tblPr>
        <w:tblStyle w:val="5"/>
        <w:tblW w:w="8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1"/>
        <w:gridCol w:w="2380"/>
        <w:gridCol w:w="5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郑文理</w:t>
            </w:r>
          </w:p>
        </w:tc>
        <w:tc>
          <w:tcPr>
            <w:tcW w:w="238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南安市烟草专卖局</w:t>
            </w:r>
          </w:p>
        </w:tc>
        <w:tc>
          <w:tcPr>
            <w:tcW w:w="509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《平凡岗位 勇于践行》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雷燕萍</w:t>
            </w:r>
          </w:p>
        </w:tc>
        <w:tc>
          <w:tcPr>
            <w:tcW w:w="238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码头镇丰联村</w:t>
            </w:r>
          </w:p>
        </w:tc>
        <w:tc>
          <w:tcPr>
            <w:tcW w:w="509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《青年有信仰 奋斗新时代》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王婧瑜</w:t>
            </w:r>
          </w:p>
        </w:tc>
        <w:tc>
          <w:tcPr>
            <w:tcW w:w="238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新侨中学</w:t>
            </w:r>
          </w:p>
        </w:tc>
        <w:tc>
          <w:tcPr>
            <w:tcW w:w="509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《不忘初心 做忠诚的奋斗者》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i w:val="0"/>
          <w:caps w:val="0"/>
          <w:color w:val="000000"/>
          <w:spacing w:val="0"/>
          <w:kern w:val="0"/>
          <w:sz w:val="32"/>
          <w:szCs w:val="32"/>
          <w:lang w:val="en-US" w:eastAsia="zh-CN" w:bidi="ar"/>
        </w:rPr>
      </w:pPr>
      <w:r>
        <w:rPr>
          <w:rFonts w:hint="eastAsia" w:ascii="楷体_GB2312" w:hAnsi="楷体_GB2312" w:eastAsia="楷体_GB2312" w:cs="楷体_GB2312"/>
          <w:b w:val="0"/>
          <w:bCs w:val="0"/>
          <w:i w:val="0"/>
          <w:caps w:val="0"/>
          <w:color w:val="000000"/>
          <w:spacing w:val="0"/>
          <w:kern w:val="0"/>
          <w:sz w:val="32"/>
          <w:szCs w:val="32"/>
          <w:lang w:val="en-US" w:eastAsia="zh-CN" w:bidi="ar"/>
        </w:rPr>
        <w:t>三等奖：</w:t>
      </w:r>
    </w:p>
    <w:tbl>
      <w:tblPr>
        <w:tblStyle w:val="5"/>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1"/>
        <w:gridCol w:w="2306"/>
        <w:gridCol w:w="5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李丹丹</w:t>
            </w:r>
          </w:p>
        </w:tc>
        <w:tc>
          <w:tcPr>
            <w:tcW w:w="230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淗江中学</w:t>
            </w:r>
          </w:p>
        </w:tc>
        <w:tc>
          <w:tcPr>
            <w:tcW w:w="514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《青年有信仰 奋斗新时代》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李凯艺</w:t>
            </w:r>
          </w:p>
        </w:tc>
        <w:tc>
          <w:tcPr>
            <w:tcW w:w="230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淗江中学</w:t>
            </w:r>
          </w:p>
        </w:tc>
        <w:tc>
          <w:tcPr>
            <w:tcW w:w="514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《青年有信仰 奋斗新时代》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龚  睿</w:t>
            </w:r>
          </w:p>
        </w:tc>
        <w:tc>
          <w:tcPr>
            <w:tcW w:w="230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厚德中学</w:t>
            </w:r>
          </w:p>
        </w:tc>
        <w:tc>
          <w:tcPr>
            <w:tcW w:w="514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《青春有信仰 奋斗新时代》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洪卓亨</w:t>
            </w:r>
          </w:p>
        </w:tc>
        <w:tc>
          <w:tcPr>
            <w:tcW w:w="230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华美中学</w:t>
            </w:r>
          </w:p>
        </w:tc>
        <w:tc>
          <w:tcPr>
            <w:tcW w:w="514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《青春 是用来奋斗的》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周小灿</w:t>
            </w:r>
          </w:p>
        </w:tc>
        <w:tc>
          <w:tcPr>
            <w:tcW w:w="2306"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温成中学</w:t>
            </w:r>
          </w:p>
        </w:tc>
        <w:tc>
          <w:tcPr>
            <w:tcW w:w="514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《为中国而奋斗》</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i w:val="0"/>
          <w:caps w:val="0"/>
          <w:color w:val="000000"/>
          <w:spacing w:val="0"/>
          <w:kern w:val="0"/>
          <w:sz w:val="28"/>
          <w:szCs w:val="28"/>
          <w:lang w:val="en-US" w:eastAsia="zh-CN" w:bidi="ar"/>
        </w:rPr>
      </w:pPr>
      <w:r>
        <w:rPr>
          <w:rFonts w:hint="eastAsia" w:ascii="黑体" w:hAnsi="黑体" w:eastAsia="黑体" w:cs="黑体"/>
          <w:b w:val="0"/>
          <w:bCs w:val="0"/>
          <w:i w:val="0"/>
          <w:caps w:val="0"/>
          <w:color w:val="000000"/>
          <w:spacing w:val="0"/>
          <w:kern w:val="0"/>
          <w:sz w:val="32"/>
          <w:szCs w:val="32"/>
          <w:lang w:val="en-US" w:eastAsia="zh-CN" w:bidi="ar"/>
        </w:rPr>
        <w:t>优秀指导老师奖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outlineLvl w:val="9"/>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征文</w:t>
      </w:r>
    </w:p>
    <w:tbl>
      <w:tblPr>
        <w:tblStyle w:val="5"/>
        <w:tblW w:w="93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1"/>
        <w:gridCol w:w="2253"/>
        <w:gridCol w:w="5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黄燕珍</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《青春需要奋斗》（一等奖）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肖金宇</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国光中学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《青春立潮头 莫负新时代》（一等奖）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林荣进</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《聚力青春 共筑梦想》（二等奖）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黄展望</w:t>
            </w:r>
          </w:p>
        </w:tc>
        <w:tc>
          <w:tcPr>
            <w:tcW w:w="2253"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水头中学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《唱响“青春之歌” 为祖国而拼搏》（二等奖）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vMerge w:val="continue"/>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tc>
        <w:tc>
          <w:tcPr>
            <w:tcW w:w="2253" w:type="dxa"/>
            <w:vMerge w:val="continue"/>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《我们的根在中国》（三等奖）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林海参</w:t>
            </w:r>
          </w:p>
        </w:tc>
        <w:tc>
          <w:tcPr>
            <w:tcW w:w="2253"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东田中学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《砥砺前行——争做新时代弄潮儿》（二等奖）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vMerge w:val="continue"/>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tc>
        <w:tc>
          <w:tcPr>
            <w:tcW w:w="2253" w:type="dxa"/>
            <w:vMerge w:val="continue"/>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《让理想在奋斗中闪光》（三等奖）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卓清敏</w:t>
            </w:r>
          </w:p>
        </w:tc>
        <w:tc>
          <w:tcPr>
            <w:tcW w:w="2253"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侨光中学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《青年有信仰 国家有力量》（二等奖）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vMerge w:val="continue"/>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仿宋_GB2312" w:hAnsi="宋体" w:eastAsia="仿宋_GB2312" w:cs="仿宋_GB2312"/>
                <w:i w:val="0"/>
                <w:color w:val="000000"/>
                <w:kern w:val="0"/>
                <w:sz w:val="32"/>
                <w:szCs w:val="32"/>
                <w:u w:val="none"/>
                <w:lang w:val="en-US" w:eastAsia="zh-CN" w:bidi="ar"/>
              </w:rPr>
            </w:pPr>
          </w:p>
        </w:tc>
        <w:tc>
          <w:tcPr>
            <w:tcW w:w="2253" w:type="dxa"/>
            <w:vMerge w:val="continue"/>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仿宋_GB2312" w:hAnsi="宋体" w:eastAsia="仿宋_GB2312" w:cs="仿宋_GB2312"/>
                <w:i w:val="0"/>
                <w:color w:val="000000"/>
                <w:kern w:val="0"/>
                <w:sz w:val="32"/>
                <w:szCs w:val="32"/>
                <w:u w:val="none"/>
                <w:lang w:val="en-US" w:eastAsia="zh-CN" w:bidi="ar"/>
              </w:rPr>
            </w:pP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《功崇惟志 业广惟勤》（三等奖）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vMerge w:val="continue"/>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仿宋_GB2312" w:hAnsi="宋体" w:eastAsia="仿宋_GB2312" w:cs="仿宋_GB2312"/>
                <w:i w:val="0"/>
                <w:color w:val="000000"/>
                <w:kern w:val="0"/>
                <w:sz w:val="32"/>
                <w:szCs w:val="32"/>
                <w:u w:val="none"/>
                <w:lang w:val="en-US" w:eastAsia="zh-CN" w:bidi="ar"/>
              </w:rPr>
            </w:pPr>
          </w:p>
        </w:tc>
        <w:tc>
          <w:tcPr>
            <w:tcW w:w="2253" w:type="dxa"/>
            <w:vMerge w:val="continue"/>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仿宋_GB2312" w:hAnsi="宋体" w:eastAsia="仿宋_GB2312" w:cs="仿宋_GB2312"/>
                <w:i w:val="0"/>
                <w:color w:val="000000"/>
                <w:kern w:val="0"/>
                <w:sz w:val="32"/>
                <w:szCs w:val="32"/>
                <w:u w:val="none"/>
                <w:lang w:val="en-US" w:eastAsia="zh-CN" w:bidi="ar"/>
              </w:rPr>
            </w:pP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《让信仰之光照亮奋斗之路》（三等奖）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1401" w:type="dxa"/>
            <w:vMerge w:val="continue"/>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仿宋_GB2312" w:hAnsi="宋体" w:eastAsia="仿宋_GB2312" w:cs="仿宋_GB2312"/>
                <w:i w:val="0"/>
                <w:color w:val="000000"/>
                <w:kern w:val="0"/>
                <w:sz w:val="32"/>
                <w:szCs w:val="32"/>
                <w:u w:val="none"/>
                <w:lang w:val="en-US" w:eastAsia="zh-CN" w:bidi="ar"/>
              </w:rPr>
            </w:pPr>
          </w:p>
        </w:tc>
        <w:tc>
          <w:tcPr>
            <w:tcW w:w="2253" w:type="dxa"/>
            <w:vMerge w:val="continue"/>
            <w:shd w:val="clear" w:color="auto" w:fill="auto"/>
            <w:vAlign w:val="center"/>
          </w:tcPr>
          <w:p>
            <w:pPr>
              <w:keepNext w:val="0"/>
              <w:keepLines w:val="0"/>
              <w:pageBreakBefore w:val="0"/>
              <w:kinsoku/>
              <w:wordWrap/>
              <w:overflowPunct/>
              <w:topLinePunct w:val="0"/>
              <w:bidi w:val="0"/>
              <w:snapToGrid/>
              <w:spacing w:line="560" w:lineRule="exact"/>
              <w:jc w:val="center"/>
              <w:rPr>
                <w:rFonts w:hint="eastAsia" w:ascii="仿宋_GB2312" w:hAnsi="宋体" w:eastAsia="仿宋_GB2312" w:cs="仿宋_GB2312"/>
                <w:i w:val="0"/>
                <w:color w:val="000000"/>
                <w:kern w:val="0"/>
                <w:sz w:val="32"/>
                <w:szCs w:val="32"/>
                <w:u w:val="none"/>
                <w:lang w:val="en-US" w:eastAsia="zh-CN" w:bidi="ar"/>
              </w:rPr>
            </w:pP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《中华复兴 匹夫有责》（三等奖）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李敏敏</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国光中学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《漫漫征程路》（三等奖）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张冬梅</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国光中学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《立德立言，无问西东》（三等奖）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陈德源</w:t>
            </w:r>
          </w:p>
        </w:tc>
        <w:tc>
          <w:tcPr>
            <w:tcW w:w="2253" w:type="dxa"/>
            <w:vMerge w:val="restart"/>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温成中学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《青春属于奋斗》（三等奖）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vMerge w:val="continue"/>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p>
        </w:tc>
        <w:tc>
          <w:tcPr>
            <w:tcW w:w="2253" w:type="dxa"/>
            <w:vMerge w:val="continue"/>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《青年须奋斗》（三等奖）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潘建山</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延平中学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《新时代，用奋斗留存芳华》（三等奖）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戴建行</w:t>
            </w:r>
          </w:p>
        </w:tc>
        <w:tc>
          <w:tcPr>
            <w:tcW w:w="2253"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翔云中学</w:t>
            </w:r>
          </w:p>
        </w:tc>
        <w:tc>
          <w:tcPr>
            <w:tcW w:w="5744"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《牢记青年使命 绽放青春光彩》（三等奖）</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（二）演讲</w:t>
      </w:r>
    </w:p>
    <w:tbl>
      <w:tblPr>
        <w:tblStyle w:val="5"/>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01"/>
        <w:gridCol w:w="2120"/>
        <w:gridCol w:w="5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陈少平</w:t>
            </w:r>
          </w:p>
          <w:p>
            <w:pPr>
              <w:keepNext w:val="0"/>
              <w:keepLines w:val="0"/>
              <w:pageBreakBefore w:val="0"/>
              <w:widowControl/>
              <w:suppressLineNumbers w:val="0"/>
              <w:kinsoku/>
              <w:wordWrap/>
              <w:overflowPunct/>
              <w:topLinePunct w:val="0"/>
              <w:bidi w:val="0"/>
              <w:snapToGrid/>
              <w:spacing w:line="560" w:lineRule="exact"/>
              <w:jc w:val="both"/>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侯完肖</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 xml:space="preserve">侨光中学 </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《在党旗的指引下劈波斩浪》（一等奖）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张冬梅</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国光中学</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《立德立言 无问西东》（一等奖）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陈志猛</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新侨中学</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《不忘初心 做忠诚的奋斗者》（二等奖）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黄世育</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淗</w:t>
            </w:r>
            <w:r>
              <w:rPr>
                <w:rStyle w:val="10"/>
                <w:rFonts w:hAnsi="宋体"/>
                <w:lang w:val="en-US" w:eastAsia="zh-CN" w:bidi="ar"/>
              </w:rPr>
              <w:t>江中学</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《青年有信仰 奋斗新时代》（三等奖，2篇）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黄盛标</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厚德中学</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28"/>
                <w:szCs w:val="28"/>
                <w:u w:val="none"/>
                <w:lang w:val="en-US" w:eastAsia="zh-CN" w:bidi="ar"/>
              </w:rPr>
              <w:t>《青春有信仰 奋斗新时代》（三等奖）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郭巧欣</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华美中学</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《青春 是用来奋斗的》（三等奖）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3" w:hRule="atLeast"/>
        </w:trPr>
        <w:tc>
          <w:tcPr>
            <w:tcW w:w="1401"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陈德源</w:t>
            </w:r>
          </w:p>
        </w:tc>
        <w:tc>
          <w:tcPr>
            <w:tcW w:w="2120"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温成中学</w:t>
            </w:r>
          </w:p>
        </w:tc>
        <w:tc>
          <w:tcPr>
            <w:tcW w:w="5449" w:type="dxa"/>
            <w:shd w:val="clear" w:color="auto" w:fill="auto"/>
            <w:vAlign w:val="center"/>
          </w:tcPr>
          <w:p>
            <w:pPr>
              <w:keepNext w:val="0"/>
              <w:keepLines w:val="0"/>
              <w:pageBreakBefore w:val="0"/>
              <w:widowControl/>
              <w:suppressLineNumbers w:val="0"/>
              <w:kinsoku/>
              <w:wordWrap/>
              <w:overflowPunct/>
              <w:topLinePunct w:val="0"/>
              <w:bidi w:val="0"/>
              <w:snapToGrid/>
              <w:spacing w:line="560" w:lineRule="exact"/>
              <w:jc w:val="left"/>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《为中国而奋斗》（三等奖）</w:t>
            </w:r>
          </w:p>
        </w:tc>
      </w:tr>
    </w:tbl>
    <w:p>
      <w:pPr>
        <w:keepNext w:val="0"/>
        <w:keepLines w:val="0"/>
        <w:pageBreakBefore w:val="0"/>
        <w:kinsoku/>
        <w:wordWrap/>
        <w:overflowPunct/>
        <w:topLinePunct w:val="0"/>
        <w:bidi w:val="0"/>
        <w:snapToGrid/>
        <w:spacing w:line="560" w:lineRule="exact"/>
        <w:jc w:val="left"/>
        <w:rPr>
          <w:rFonts w:hint="eastAsia" w:ascii="仿宋_GB2312" w:hAnsi="仿宋_GB2312" w:eastAsia="仿宋_GB2312" w:cs="仿宋_GB2312"/>
          <w:kern w:val="2"/>
          <w:sz w:val="32"/>
          <w:szCs w:val="32"/>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E-BX">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E7126"/>
    <w:multiLevelType w:val="singleLevel"/>
    <w:tmpl w:val="B9CE7126"/>
    <w:lvl w:ilvl="0" w:tentative="0">
      <w:start w:val="1"/>
      <w:numFmt w:val="chineseCounting"/>
      <w:suff w:val="nothing"/>
      <w:lvlText w:val="%1、"/>
      <w:lvlJc w:val="left"/>
      <w:rPr>
        <w:rFonts w:hint="eastAsia"/>
      </w:rPr>
    </w:lvl>
  </w:abstractNum>
  <w:abstractNum w:abstractNumId="1">
    <w:nsid w:val="FB535EEA"/>
    <w:multiLevelType w:val="singleLevel"/>
    <w:tmpl w:val="FB535EEA"/>
    <w:lvl w:ilvl="0" w:tentative="0">
      <w:start w:val="1"/>
      <w:numFmt w:val="chineseCounting"/>
      <w:suff w:val="nothing"/>
      <w:lvlText w:val="（%1）"/>
      <w:lvlJc w:val="left"/>
      <w:rPr>
        <w:rFonts w:hint="eastAsia"/>
      </w:rPr>
    </w:lvl>
  </w:abstractNum>
  <w:abstractNum w:abstractNumId="2">
    <w:nsid w:val="6E2E46B8"/>
    <w:multiLevelType w:val="singleLevel"/>
    <w:tmpl w:val="6E2E46B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2003"/>
    <w:rsid w:val="069C3106"/>
    <w:rsid w:val="08050D39"/>
    <w:rsid w:val="0D642B4A"/>
    <w:rsid w:val="0DED7A5B"/>
    <w:rsid w:val="0E551252"/>
    <w:rsid w:val="111848CE"/>
    <w:rsid w:val="129D68F7"/>
    <w:rsid w:val="1B6A02DE"/>
    <w:rsid w:val="1E3A20EE"/>
    <w:rsid w:val="23CF08E4"/>
    <w:rsid w:val="26182330"/>
    <w:rsid w:val="291F6757"/>
    <w:rsid w:val="2BAE5D5A"/>
    <w:rsid w:val="2BEA1711"/>
    <w:rsid w:val="2C9A1C78"/>
    <w:rsid w:val="32B91AEF"/>
    <w:rsid w:val="34830DC2"/>
    <w:rsid w:val="364D2003"/>
    <w:rsid w:val="3A5A45C7"/>
    <w:rsid w:val="3B4202D9"/>
    <w:rsid w:val="3F5E0261"/>
    <w:rsid w:val="4A805870"/>
    <w:rsid w:val="4B0954F0"/>
    <w:rsid w:val="4ECB5576"/>
    <w:rsid w:val="4F6C111C"/>
    <w:rsid w:val="53C4773E"/>
    <w:rsid w:val="579778EC"/>
    <w:rsid w:val="5B105B82"/>
    <w:rsid w:val="6A4B68BD"/>
    <w:rsid w:val="6AA462FE"/>
    <w:rsid w:val="6D40522C"/>
    <w:rsid w:val="6D535020"/>
    <w:rsid w:val="6E6A4D8F"/>
    <w:rsid w:val="6EEC4D28"/>
    <w:rsid w:val="71995B37"/>
    <w:rsid w:val="7342109F"/>
    <w:rsid w:val="76B524CC"/>
    <w:rsid w:val="7A860767"/>
    <w:rsid w:val="7EED2450"/>
    <w:rsid w:val="7F18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仿宋_GB2312" w:eastAsia="仿宋_GB2312"/>
      <w:sz w:val="28"/>
    </w:rPr>
  </w:style>
  <w:style w:type="character" w:customStyle="1" w:styleId="6">
    <w:name w:val="font31"/>
    <w:basedOn w:val="4"/>
    <w:qFormat/>
    <w:uiPriority w:val="0"/>
    <w:rPr>
      <w:rFonts w:ascii="Arial" w:hAnsi="Arial" w:cs="Arial"/>
      <w:color w:val="000000"/>
      <w:sz w:val="32"/>
      <w:szCs w:val="32"/>
      <w:u w:val="none"/>
    </w:rPr>
  </w:style>
  <w:style w:type="character" w:customStyle="1" w:styleId="7">
    <w:name w:val="font51"/>
    <w:basedOn w:val="4"/>
    <w:qFormat/>
    <w:uiPriority w:val="0"/>
    <w:rPr>
      <w:rFonts w:ascii="Arial" w:hAnsi="Arial" w:cs="Arial"/>
      <w:color w:val="000000"/>
      <w:sz w:val="32"/>
      <w:szCs w:val="32"/>
      <w:u w:val="none"/>
    </w:rPr>
  </w:style>
  <w:style w:type="character" w:customStyle="1" w:styleId="8">
    <w:name w:val="font41"/>
    <w:basedOn w:val="4"/>
    <w:qFormat/>
    <w:uiPriority w:val="0"/>
    <w:rPr>
      <w:rFonts w:hint="eastAsia" w:ascii="仿宋_GB2312" w:eastAsia="仿宋_GB2312" w:cs="仿宋_GB2312"/>
      <w:color w:val="000000"/>
      <w:sz w:val="32"/>
      <w:szCs w:val="32"/>
      <w:u w:val="none"/>
    </w:rPr>
  </w:style>
  <w:style w:type="character" w:customStyle="1" w:styleId="9">
    <w:name w:val="font21"/>
    <w:basedOn w:val="4"/>
    <w:qFormat/>
    <w:uiPriority w:val="0"/>
    <w:rPr>
      <w:rFonts w:hint="eastAsia" w:ascii="仿宋_GB2312" w:eastAsia="仿宋_GB2312" w:cs="仿宋_GB2312"/>
      <w:color w:val="000000"/>
      <w:sz w:val="28"/>
      <w:szCs w:val="28"/>
      <w:u w:val="none"/>
    </w:rPr>
  </w:style>
  <w:style w:type="character" w:customStyle="1" w:styleId="10">
    <w:name w:val="font11"/>
    <w:basedOn w:val="4"/>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2018-11-05T01:08:00Z</dcterms:created>
  <dc:creator>骑士领主</dc:creator>
  <cp:lastModifiedBy>lenovo</cp:lastModifiedBy>
  <cp:lastPrinted>2018-11-20T00:49:00Z</cp:lastPrinted>
  <dcterms:modified xsi:type="dcterms:W3CDTF">2018-11-20T03:15:51Z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